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F6A1"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/>
        </w:rPr>
        <w:t>2</w:t>
      </w:r>
    </w:p>
    <w:p w14:paraId="6B7A1E0B">
      <w:pPr>
        <w:rPr>
          <w:sz w:val="28"/>
          <w:szCs w:val="28"/>
          <w:lang w:val="en-US"/>
        </w:rPr>
      </w:pPr>
      <w:bookmarkStart w:id="0" w:name="_GoBack"/>
      <w:bookmarkEnd w:id="0"/>
    </w:p>
    <w:p w14:paraId="3ACF078F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5289DF68">
      <w:pPr>
        <w:pStyle w:val="2"/>
        <w:adjustRightInd w:val="0"/>
        <w:snapToGrid w:val="0"/>
        <w:ind w:left="306" w:leftChars="139" w:firstLine="3920" w:firstLineChars="1400"/>
        <w:rPr>
          <w:szCs w:val="28"/>
        </w:rPr>
      </w:pPr>
    </w:p>
    <w:p w14:paraId="5B5B706C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1280E9ED">
      <w:pPr>
        <w:snapToGrid w:val="0"/>
        <w:jc w:val="center"/>
        <w:rPr>
          <w:sz w:val="28"/>
          <w:szCs w:val="28"/>
        </w:rPr>
      </w:pPr>
    </w:p>
    <w:p w14:paraId="4DE99B62">
      <w:pPr>
        <w:snapToGrid w:val="0"/>
        <w:jc w:val="both"/>
        <w:rPr>
          <w:sz w:val="18"/>
          <w:szCs w:val="18"/>
        </w:rPr>
      </w:pPr>
    </w:p>
    <w:p w14:paraId="74F689F7">
      <w:pPr>
        <w:spacing w:line="600" w:lineRule="exact"/>
        <w:jc w:val="center"/>
        <w:rPr>
          <w:rFonts w:ascii="黑体" w:hAnsi="黑体" w:eastAsia="黑体" w:cs="黑体"/>
          <w:b/>
          <w:bCs/>
          <w:sz w:val="48"/>
          <w:szCs w:val="48"/>
          <w:lang w:val="en-US"/>
        </w:rPr>
      </w:pPr>
      <w:r>
        <w:rPr>
          <w:rFonts w:hint="eastAsia" w:ascii="黑体" w:hAnsi="黑体" w:eastAsia="黑体" w:cs="黑体"/>
          <w:sz w:val="48"/>
          <w:szCs w:val="48"/>
        </w:rPr>
        <w:t>“2024年高等教育数字化转型与教育现代化实践研究”专项课题</w:t>
      </w:r>
      <w:r>
        <w:rPr>
          <w:rFonts w:hint="eastAsia" w:ascii="黑体" w:hAnsi="黑体" w:eastAsia="黑体" w:cs="黑体"/>
          <w:sz w:val="48"/>
          <w:szCs w:val="48"/>
          <w:lang w:val="en-US"/>
        </w:rPr>
        <w:t>申报书</w:t>
      </w:r>
    </w:p>
    <w:p w14:paraId="7FA8F066">
      <w:pPr>
        <w:snapToGrid w:val="0"/>
        <w:jc w:val="both"/>
        <w:rPr>
          <w:rFonts w:eastAsia="黑体"/>
          <w:sz w:val="24"/>
        </w:rPr>
      </w:pPr>
    </w:p>
    <w:p w14:paraId="6722B3DC">
      <w:pPr>
        <w:snapToGrid w:val="0"/>
        <w:jc w:val="center"/>
        <w:rPr>
          <w:rFonts w:eastAsia="黑体"/>
          <w:sz w:val="24"/>
        </w:rPr>
      </w:pPr>
    </w:p>
    <w:p w14:paraId="6DFD6A08">
      <w:pPr>
        <w:snapToGrid w:val="0"/>
        <w:jc w:val="center"/>
        <w:rPr>
          <w:rFonts w:eastAsia="仿宋_GB2312"/>
          <w:sz w:val="24"/>
        </w:rPr>
      </w:pPr>
    </w:p>
    <w:p w14:paraId="0786D2EF">
      <w:pPr>
        <w:snapToGrid w:val="0"/>
        <w:jc w:val="center"/>
        <w:rPr>
          <w:rFonts w:eastAsia="仿宋_GB2312"/>
          <w:sz w:val="24"/>
        </w:rPr>
      </w:pPr>
    </w:p>
    <w:p w14:paraId="2828980F">
      <w:pPr>
        <w:snapToGrid w:val="0"/>
        <w:jc w:val="center"/>
        <w:rPr>
          <w:rFonts w:eastAsia="仿宋_GB2312"/>
          <w:sz w:val="24"/>
        </w:rPr>
      </w:pPr>
    </w:p>
    <w:p w14:paraId="73F738AD">
      <w:pPr>
        <w:snapToGrid w:val="0"/>
        <w:jc w:val="center"/>
        <w:rPr>
          <w:rFonts w:eastAsia="仿宋_GB2312"/>
          <w:sz w:val="24"/>
        </w:rPr>
      </w:pPr>
    </w:p>
    <w:p w14:paraId="19DD8ABE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145448AD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11F200D9">
      <w:pPr>
        <w:snapToGrid w:val="0"/>
        <w:spacing w:before="100" w:beforeAutospacing="1" w:after="100" w:afterAutospacing="1"/>
        <w:ind w:firstLine="600"/>
        <w:jc w:val="distribute"/>
        <w:rPr>
          <w:rFonts w:ascii="仿宋" w:hAnsi="仿宋" w:eastAsia="仿宋" w:cs="仿宋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申请课题类别:</w:t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【】重点课题     【】一般课题       </w:t>
      </w:r>
    </w:p>
    <w:p w14:paraId="068917FF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 w14:paraId="1C58BDB0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412D46DD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 w14:paraId="1034747E">
      <w:pPr>
        <w:snapToGrid w:val="0"/>
        <w:rPr>
          <w:rFonts w:ascii="仿宋_GB2312" w:eastAsia="仿宋_GB2312"/>
          <w:b/>
          <w:bCs/>
          <w:sz w:val="32"/>
        </w:rPr>
      </w:pPr>
    </w:p>
    <w:p w14:paraId="7EC0C282">
      <w:pPr>
        <w:snapToGrid w:val="0"/>
        <w:rPr>
          <w:rFonts w:ascii="仿宋_GB2312" w:eastAsia="仿宋_GB2312"/>
          <w:b/>
          <w:bCs/>
          <w:sz w:val="32"/>
        </w:rPr>
      </w:pPr>
    </w:p>
    <w:p w14:paraId="5BBD4F5C">
      <w:pPr>
        <w:snapToGrid w:val="0"/>
        <w:rPr>
          <w:rFonts w:ascii="仿宋_GB2312" w:eastAsia="仿宋_GB2312"/>
          <w:b/>
          <w:bCs/>
          <w:sz w:val="32"/>
        </w:rPr>
      </w:pPr>
    </w:p>
    <w:p w14:paraId="4A11CD7E">
      <w:pPr>
        <w:snapToGrid w:val="0"/>
        <w:rPr>
          <w:rFonts w:ascii="仿宋_GB2312" w:eastAsia="仿宋_GB2312"/>
          <w:b/>
          <w:bCs/>
          <w:sz w:val="32"/>
        </w:rPr>
      </w:pPr>
    </w:p>
    <w:p w14:paraId="5C3611D4"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 w14:paraId="0BB23416"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2A31C2AB"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 w14:paraId="0D4C19B4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申报书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须由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学校分管</w:t>
      </w:r>
      <w:r>
        <w:rPr>
          <w:rFonts w:hint="eastAsia" w:ascii="仿宋_GB2312" w:eastAsia="仿宋_GB2312"/>
          <w:color w:val="auto"/>
          <w:sz w:val="32"/>
          <w:szCs w:val="32"/>
        </w:rPr>
        <w:t>部门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统一</w:t>
      </w:r>
      <w:r>
        <w:rPr>
          <w:rFonts w:hint="eastAsia" w:ascii="仿宋_GB2312" w:eastAsia="仿宋_GB2312"/>
          <w:color w:val="auto"/>
          <w:sz w:val="32"/>
          <w:szCs w:val="32"/>
        </w:rPr>
        <w:t>审查合格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签署意见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盖章后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由课题申请人上传至课题管理平台（链接为：https://gjxhktpt.mh.chaoxing.com/）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2215BB4B">
      <w:pPr>
        <w:adjustRightInd w:val="0"/>
        <w:snapToGrid w:val="0"/>
        <w:spacing w:after="156" w:afterLines="50" w:line="460" w:lineRule="exact"/>
        <w:ind w:firstLine="640" w:firstLineChars="200"/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佐证材料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可提交至课题管理平台的支撑材料部分，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所有申报材料的真实性由学校审核负责。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课题申请人须本表签署承诺书。</w:t>
      </w:r>
    </w:p>
    <w:p w14:paraId="602590DD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3.课题指南编号是指：“申报通知”中附件1列出“课题立项指南编号”，如：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SZ-1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</w:p>
    <w:p w14:paraId="0B8252FC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4.课题类别请选择重点课题、一般课题。</w:t>
      </w:r>
    </w:p>
    <w:p w14:paraId="49EBC304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5.课题主持人不超过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人，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课题项目组成员不超过10人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。相关材料需经学校审核，确属真实无误后签署意见，加盖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分管部门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公章。</w:t>
      </w:r>
    </w:p>
    <w:p w14:paraId="2826DE4F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6.申报书总字数不宜超过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000字，一律用小四号字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填写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，各栏目空间填写时可根据实际需要调节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封面之上不得另加其他封面。</w:t>
      </w:r>
    </w:p>
    <w:p w14:paraId="4E346626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</w:p>
    <w:p w14:paraId="0B3C1E16"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 w14:paraId="3241A851">
      <w:pPr>
        <w:snapToGrid w:val="0"/>
        <w:rPr>
          <w:rFonts w:ascii="黑体" w:eastAsia="黑体"/>
          <w:sz w:val="32"/>
        </w:rPr>
      </w:pPr>
    </w:p>
    <w:p w14:paraId="6EDE8FE3">
      <w:pPr>
        <w:snapToGrid w:val="0"/>
        <w:rPr>
          <w:rFonts w:ascii="黑体" w:eastAsia="黑体"/>
          <w:sz w:val="32"/>
        </w:rPr>
      </w:pPr>
    </w:p>
    <w:p w14:paraId="41A22EAB"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6C73A25A">
      <w:pPr>
        <w:snapToGrid w:val="0"/>
        <w:rPr>
          <w:rFonts w:ascii="黑体" w:eastAsia="黑体"/>
          <w:sz w:val="32"/>
          <w:szCs w:val="32"/>
        </w:rPr>
      </w:pPr>
    </w:p>
    <w:p w14:paraId="3AC1B4F9">
      <w:pPr>
        <w:snapToGrid w:val="0"/>
        <w:rPr>
          <w:rFonts w:ascii="黑体" w:eastAsia="黑体"/>
          <w:sz w:val="32"/>
          <w:szCs w:val="32"/>
        </w:rPr>
      </w:pPr>
    </w:p>
    <w:p w14:paraId="305B8199"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 w14:paraId="1ECD144D">
      <w:pPr>
        <w:snapToGrid w:val="0"/>
        <w:rPr>
          <w:rFonts w:ascii="黑体" w:eastAsia="黑体"/>
          <w:sz w:val="30"/>
          <w:szCs w:val="30"/>
        </w:rPr>
      </w:pPr>
    </w:p>
    <w:p w14:paraId="515FFCD4">
      <w:pPr>
        <w:snapToGrid w:val="0"/>
        <w:rPr>
          <w:rFonts w:ascii="黑体" w:eastAsia="黑体"/>
          <w:sz w:val="30"/>
          <w:szCs w:val="30"/>
        </w:rPr>
      </w:pPr>
    </w:p>
    <w:p w14:paraId="11326FBA">
      <w:pPr>
        <w:snapToGrid w:val="0"/>
        <w:rPr>
          <w:rFonts w:ascii="黑体" w:eastAsia="黑体"/>
          <w:sz w:val="30"/>
          <w:szCs w:val="30"/>
        </w:rPr>
      </w:pPr>
    </w:p>
    <w:p w14:paraId="358FAAE3">
      <w:pPr>
        <w:snapToGrid w:val="0"/>
        <w:rPr>
          <w:rFonts w:ascii="黑体" w:eastAsia="黑体"/>
          <w:sz w:val="30"/>
          <w:szCs w:val="30"/>
        </w:rPr>
      </w:pPr>
    </w:p>
    <w:p w14:paraId="54B24F5E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4EA9E92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5F4FD462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03F8DF1E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1B846AA0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14:paraId="0FCD4038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 w14:paraId="1FD3545E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14:paraId="5DC06F4B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 w14:paraId="0F9FFC59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17C45ACE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2D6E2D79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4BFAD59C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CD360A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5E9418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0708456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1F3DC9B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B15C60D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6C2BA80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B7F149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034B23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0853E2D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7EB51DE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700175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9D5D19C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EE67969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086C00F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5383E5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58621BE6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DDC46E4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D2DDE92"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14:paraId="1736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3EF664C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1D276D22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3578F11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14:paraId="5E7F7AF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BA3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42A3B538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951E7E0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14:paraId="2ACF7735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 w14:paraId="729C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48F2651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3106DA5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 w14:paraId="2CD19C74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 w14:paraId="5A96BC42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 w14:paraId="379C7637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14:paraId="6221E44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0DC7308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6A04768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002790A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E20A84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 w14:paraId="65F19CC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14:paraId="3BC4A2E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81A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73CD87B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D78D29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02CCD822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54EFF7C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A3724B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32DB38B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3EFB3E2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5D94BD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 w14:paraId="56736592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14:paraId="5D5C269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74D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5E135B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1D981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56A6A78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2860788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071E427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7884CD0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060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C13FC5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55E6633"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 w14:paraId="0591E936"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 w14:paraId="48518CD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606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57D9F8C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8F3F20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 w14:paraId="7939CAF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592B1DB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1A952F6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 w14:paraId="51335805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01A0192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7B5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3B2FBC9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F7E12B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1201ADF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254D687D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 w14:paraId="1A65B29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 w14:paraId="7A1179E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 w14:paraId="0D45B5C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 w14:paraId="0731EDC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49C0A2D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14:paraId="70A25A8D"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5C1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4265A0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6E71CA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33E31A5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5C1E922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 w14:paraId="7A053B6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 w14:paraId="0742C80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 w14:paraId="1F8D47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14:paraId="75964608"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21141AD2"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14:paraId="25E176D3"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14:paraId="26ED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 w14:paraId="2C7ECB69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14:paraId="3563D8E5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3D7E322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2491B3E2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14:paraId="28EA5C00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 w14:paraId="1EFEF14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14:paraId="62C95F8A"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 w14:paraId="5DCDF61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 w14:paraId="7655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70BEF92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40B1205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47DB0F1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1C27E4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7869AB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3A2ED8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459390B3">
            <w:pPr>
              <w:snapToGrid w:val="0"/>
              <w:jc w:val="center"/>
              <w:rPr>
                <w:sz w:val="24"/>
              </w:rPr>
            </w:pPr>
          </w:p>
        </w:tc>
      </w:tr>
      <w:tr w14:paraId="2942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5062449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12AB6C9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C1CEAC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6AC3D4A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288D194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37C865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445C50C7">
            <w:pPr>
              <w:snapToGrid w:val="0"/>
              <w:jc w:val="center"/>
              <w:rPr>
                <w:sz w:val="24"/>
              </w:rPr>
            </w:pPr>
          </w:p>
        </w:tc>
      </w:tr>
      <w:tr w14:paraId="4CF4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047C8B5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253AF474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51E0BF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8A1AFC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86BB1C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AAD32D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660CCD5B">
            <w:pPr>
              <w:snapToGrid w:val="0"/>
              <w:jc w:val="center"/>
              <w:rPr>
                <w:sz w:val="24"/>
              </w:rPr>
            </w:pPr>
          </w:p>
        </w:tc>
      </w:tr>
      <w:tr w14:paraId="7FD8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47B1A1B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5C4708F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3F4CE47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95CC9A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29636F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527840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75769D38">
            <w:pPr>
              <w:snapToGrid w:val="0"/>
              <w:jc w:val="center"/>
              <w:rPr>
                <w:sz w:val="24"/>
              </w:rPr>
            </w:pPr>
          </w:p>
        </w:tc>
      </w:tr>
      <w:tr w14:paraId="781F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5F522B3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67A240C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2D91C99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7C79D10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5F9122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23B550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0A8F45E2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17517C6C"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832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E3FF3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 w14:paraId="6699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FFCF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现状与背景分析</w:t>
            </w:r>
          </w:p>
          <w:p w14:paraId="3C508BCD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F40F3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969526E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4FB776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E59FCAB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59C6F3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28C50FF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DFC5E0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91CC721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A8DA6D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5604C5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2E2AB5E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5DF5A5A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4EAA031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83482E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033939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A99378C"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BD0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74618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对象、重点难点、主要目标等</w:t>
            </w:r>
          </w:p>
          <w:p w14:paraId="43FE90C2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A6409FF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1A968E9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470D53FE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4820B53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59A11A9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7580D783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7475DCBC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2D53FA7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FE3D4D6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7D0207A9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3A5244C7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71E8F16F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14BE63DC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433A9B90">
            <w:pPr>
              <w:spacing w:line="400" w:lineRule="exact"/>
              <w:rPr>
                <w:sz w:val="24"/>
              </w:rPr>
            </w:pPr>
          </w:p>
        </w:tc>
      </w:tr>
      <w:tr w14:paraId="3994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2FB9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 w14:paraId="5B5E428A">
            <w:pPr>
              <w:spacing w:line="400" w:lineRule="exact"/>
              <w:rPr>
                <w:sz w:val="24"/>
              </w:rPr>
            </w:pPr>
          </w:p>
          <w:p w14:paraId="5F3C65C9">
            <w:pPr>
              <w:spacing w:line="400" w:lineRule="exact"/>
              <w:rPr>
                <w:sz w:val="24"/>
              </w:rPr>
            </w:pPr>
          </w:p>
          <w:p w14:paraId="5C137502">
            <w:pPr>
              <w:spacing w:line="400" w:lineRule="exact"/>
              <w:rPr>
                <w:sz w:val="24"/>
              </w:rPr>
            </w:pPr>
          </w:p>
          <w:p w14:paraId="4974D77D">
            <w:pPr>
              <w:spacing w:line="400" w:lineRule="exact"/>
              <w:rPr>
                <w:sz w:val="24"/>
              </w:rPr>
            </w:pPr>
          </w:p>
          <w:p w14:paraId="1CA9AD59">
            <w:pPr>
              <w:spacing w:line="400" w:lineRule="exact"/>
              <w:rPr>
                <w:sz w:val="24"/>
              </w:rPr>
            </w:pPr>
          </w:p>
          <w:p w14:paraId="2FB9ECE6">
            <w:pPr>
              <w:spacing w:line="400" w:lineRule="exact"/>
              <w:rPr>
                <w:sz w:val="24"/>
              </w:rPr>
            </w:pPr>
          </w:p>
          <w:p w14:paraId="69000E2F">
            <w:pPr>
              <w:spacing w:line="400" w:lineRule="exact"/>
              <w:rPr>
                <w:sz w:val="24"/>
              </w:rPr>
            </w:pPr>
          </w:p>
          <w:p w14:paraId="33EF929F">
            <w:pPr>
              <w:spacing w:line="400" w:lineRule="exact"/>
              <w:rPr>
                <w:sz w:val="24"/>
              </w:rPr>
            </w:pPr>
          </w:p>
          <w:p w14:paraId="57CB757F">
            <w:pPr>
              <w:spacing w:line="400" w:lineRule="exact"/>
              <w:rPr>
                <w:sz w:val="24"/>
              </w:rPr>
            </w:pPr>
          </w:p>
          <w:p w14:paraId="5C7088DC">
            <w:pPr>
              <w:spacing w:line="400" w:lineRule="exact"/>
              <w:rPr>
                <w:sz w:val="24"/>
              </w:rPr>
            </w:pPr>
          </w:p>
          <w:p w14:paraId="38FB860F">
            <w:pPr>
              <w:spacing w:line="400" w:lineRule="exact"/>
              <w:rPr>
                <w:sz w:val="24"/>
              </w:rPr>
            </w:pPr>
          </w:p>
          <w:p w14:paraId="4AE99AE1">
            <w:pPr>
              <w:spacing w:line="400" w:lineRule="exact"/>
              <w:rPr>
                <w:sz w:val="24"/>
              </w:rPr>
            </w:pPr>
          </w:p>
          <w:p w14:paraId="2A2CB8D8">
            <w:pPr>
              <w:spacing w:line="400" w:lineRule="exact"/>
              <w:rPr>
                <w:sz w:val="24"/>
              </w:rPr>
            </w:pPr>
          </w:p>
          <w:p w14:paraId="799B795B">
            <w:pPr>
              <w:spacing w:line="400" w:lineRule="exact"/>
              <w:rPr>
                <w:sz w:val="24"/>
              </w:rPr>
            </w:pPr>
          </w:p>
          <w:p w14:paraId="6CB3FA9E">
            <w:pPr>
              <w:spacing w:line="400" w:lineRule="exact"/>
              <w:rPr>
                <w:sz w:val="24"/>
              </w:rPr>
            </w:pPr>
          </w:p>
          <w:p w14:paraId="38ED498F">
            <w:pPr>
              <w:spacing w:line="400" w:lineRule="exact"/>
              <w:rPr>
                <w:sz w:val="24"/>
              </w:rPr>
            </w:pPr>
          </w:p>
          <w:p w14:paraId="538D1042">
            <w:pPr>
              <w:spacing w:line="400" w:lineRule="exact"/>
              <w:rPr>
                <w:sz w:val="24"/>
              </w:rPr>
            </w:pPr>
          </w:p>
        </w:tc>
      </w:tr>
      <w:tr w14:paraId="08E5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2632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</w:t>
            </w:r>
          </w:p>
          <w:p w14:paraId="3EDB2423">
            <w:pPr>
              <w:spacing w:line="400" w:lineRule="exact"/>
              <w:rPr>
                <w:sz w:val="24"/>
              </w:rPr>
            </w:pPr>
          </w:p>
          <w:p w14:paraId="294A6219">
            <w:pPr>
              <w:spacing w:line="400" w:lineRule="exact"/>
              <w:rPr>
                <w:sz w:val="24"/>
              </w:rPr>
            </w:pPr>
          </w:p>
          <w:p w14:paraId="34ECB1CF">
            <w:pPr>
              <w:spacing w:line="400" w:lineRule="exact"/>
              <w:rPr>
                <w:sz w:val="24"/>
              </w:rPr>
            </w:pPr>
          </w:p>
          <w:p w14:paraId="192A8B36">
            <w:pPr>
              <w:spacing w:line="400" w:lineRule="exact"/>
              <w:rPr>
                <w:sz w:val="24"/>
              </w:rPr>
            </w:pPr>
          </w:p>
          <w:p w14:paraId="20024EDF">
            <w:pPr>
              <w:spacing w:line="400" w:lineRule="exact"/>
              <w:rPr>
                <w:sz w:val="24"/>
              </w:rPr>
            </w:pPr>
          </w:p>
          <w:p w14:paraId="7425092A">
            <w:pPr>
              <w:spacing w:line="400" w:lineRule="exact"/>
              <w:rPr>
                <w:sz w:val="24"/>
              </w:rPr>
            </w:pPr>
          </w:p>
          <w:p w14:paraId="5BD2B1F7">
            <w:pPr>
              <w:spacing w:line="400" w:lineRule="exact"/>
              <w:rPr>
                <w:sz w:val="24"/>
              </w:rPr>
            </w:pPr>
          </w:p>
          <w:p w14:paraId="05B15355">
            <w:pPr>
              <w:spacing w:line="400" w:lineRule="exact"/>
              <w:rPr>
                <w:sz w:val="24"/>
              </w:rPr>
            </w:pPr>
          </w:p>
          <w:p w14:paraId="4CB8EA32">
            <w:pPr>
              <w:spacing w:line="400" w:lineRule="exact"/>
              <w:rPr>
                <w:sz w:val="24"/>
              </w:rPr>
            </w:pPr>
          </w:p>
          <w:p w14:paraId="49FA92EB">
            <w:pPr>
              <w:spacing w:line="400" w:lineRule="exact"/>
              <w:rPr>
                <w:sz w:val="24"/>
              </w:rPr>
            </w:pPr>
          </w:p>
          <w:p w14:paraId="7EDD219A">
            <w:pPr>
              <w:spacing w:line="400" w:lineRule="exact"/>
              <w:rPr>
                <w:sz w:val="24"/>
              </w:rPr>
            </w:pPr>
          </w:p>
          <w:p w14:paraId="30554225">
            <w:pPr>
              <w:spacing w:line="400" w:lineRule="exact"/>
              <w:rPr>
                <w:sz w:val="24"/>
              </w:rPr>
            </w:pPr>
          </w:p>
          <w:p w14:paraId="70BEBD83">
            <w:pPr>
              <w:spacing w:line="400" w:lineRule="exact"/>
              <w:rPr>
                <w:sz w:val="24"/>
              </w:rPr>
            </w:pPr>
          </w:p>
          <w:p w14:paraId="1B1D94BF">
            <w:pPr>
              <w:spacing w:line="400" w:lineRule="exact"/>
              <w:rPr>
                <w:sz w:val="24"/>
              </w:rPr>
            </w:pPr>
          </w:p>
          <w:p w14:paraId="4955951F">
            <w:pPr>
              <w:spacing w:line="400" w:lineRule="exact"/>
              <w:rPr>
                <w:sz w:val="24"/>
              </w:rPr>
            </w:pPr>
          </w:p>
        </w:tc>
      </w:tr>
      <w:tr w14:paraId="29AB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6470">
            <w:pPr>
              <w:spacing w:line="400" w:lineRule="exac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基础（包括课题申报人及成员前期开展的相关研究、取得的相关成果等）</w:t>
            </w:r>
          </w:p>
          <w:p w14:paraId="695FE625">
            <w:pPr>
              <w:spacing w:line="400" w:lineRule="exact"/>
              <w:rPr>
                <w:sz w:val="24"/>
              </w:rPr>
            </w:pPr>
          </w:p>
          <w:p w14:paraId="2C7B0515">
            <w:pPr>
              <w:spacing w:line="400" w:lineRule="exact"/>
              <w:rPr>
                <w:sz w:val="24"/>
              </w:rPr>
            </w:pPr>
          </w:p>
          <w:p w14:paraId="4D0FA515">
            <w:pPr>
              <w:spacing w:line="400" w:lineRule="exact"/>
              <w:rPr>
                <w:sz w:val="24"/>
              </w:rPr>
            </w:pPr>
          </w:p>
          <w:p w14:paraId="336A0394">
            <w:pPr>
              <w:spacing w:line="400" w:lineRule="exact"/>
              <w:rPr>
                <w:sz w:val="24"/>
              </w:rPr>
            </w:pPr>
          </w:p>
          <w:p w14:paraId="3EE6C84A">
            <w:pPr>
              <w:spacing w:line="400" w:lineRule="exact"/>
              <w:rPr>
                <w:sz w:val="24"/>
              </w:rPr>
            </w:pPr>
          </w:p>
          <w:p w14:paraId="7E5F055A">
            <w:pPr>
              <w:spacing w:line="400" w:lineRule="exact"/>
              <w:rPr>
                <w:sz w:val="24"/>
              </w:rPr>
            </w:pPr>
          </w:p>
          <w:p w14:paraId="0C9E9F3B">
            <w:pPr>
              <w:spacing w:line="400" w:lineRule="exact"/>
              <w:rPr>
                <w:sz w:val="24"/>
              </w:rPr>
            </w:pPr>
          </w:p>
          <w:p w14:paraId="1A0D32E5">
            <w:pPr>
              <w:spacing w:line="400" w:lineRule="exact"/>
              <w:rPr>
                <w:sz w:val="24"/>
              </w:rPr>
            </w:pPr>
          </w:p>
          <w:p w14:paraId="5F4948FE">
            <w:pPr>
              <w:spacing w:line="400" w:lineRule="exact"/>
              <w:rPr>
                <w:sz w:val="24"/>
              </w:rPr>
            </w:pPr>
          </w:p>
          <w:p w14:paraId="383F9177">
            <w:pPr>
              <w:spacing w:line="400" w:lineRule="exact"/>
              <w:rPr>
                <w:sz w:val="24"/>
              </w:rPr>
            </w:pPr>
          </w:p>
          <w:p w14:paraId="28080DAE">
            <w:pPr>
              <w:spacing w:line="400" w:lineRule="exact"/>
              <w:rPr>
                <w:sz w:val="24"/>
              </w:rPr>
            </w:pPr>
          </w:p>
          <w:p w14:paraId="316AC0D1">
            <w:pPr>
              <w:spacing w:line="400" w:lineRule="exact"/>
              <w:rPr>
                <w:sz w:val="24"/>
              </w:rPr>
            </w:pPr>
          </w:p>
          <w:p w14:paraId="1C5BB123">
            <w:pPr>
              <w:spacing w:line="400" w:lineRule="exact"/>
              <w:rPr>
                <w:sz w:val="24"/>
              </w:rPr>
            </w:pPr>
          </w:p>
          <w:p w14:paraId="5306887E">
            <w:pPr>
              <w:spacing w:line="400" w:lineRule="exact"/>
              <w:rPr>
                <w:sz w:val="24"/>
              </w:rPr>
            </w:pPr>
          </w:p>
          <w:p w14:paraId="4CB9BD7A">
            <w:pPr>
              <w:spacing w:line="400" w:lineRule="exact"/>
              <w:rPr>
                <w:sz w:val="24"/>
              </w:rPr>
            </w:pPr>
          </w:p>
          <w:p w14:paraId="56F6F008">
            <w:pPr>
              <w:spacing w:line="400" w:lineRule="exact"/>
              <w:rPr>
                <w:sz w:val="24"/>
              </w:rPr>
            </w:pPr>
          </w:p>
        </w:tc>
      </w:tr>
      <w:tr w14:paraId="37D0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E1456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</w:t>
            </w:r>
          </w:p>
          <w:p w14:paraId="1B77ADAE">
            <w:pPr>
              <w:spacing w:line="400" w:lineRule="exact"/>
              <w:rPr>
                <w:sz w:val="24"/>
              </w:rPr>
            </w:pPr>
          </w:p>
          <w:p w14:paraId="14393BE6">
            <w:pPr>
              <w:spacing w:line="400" w:lineRule="exact"/>
              <w:rPr>
                <w:sz w:val="24"/>
              </w:rPr>
            </w:pPr>
          </w:p>
          <w:p w14:paraId="6A538FDE">
            <w:pPr>
              <w:spacing w:line="400" w:lineRule="exact"/>
              <w:rPr>
                <w:sz w:val="24"/>
              </w:rPr>
            </w:pPr>
          </w:p>
          <w:p w14:paraId="7E5A711E">
            <w:pPr>
              <w:spacing w:line="400" w:lineRule="exact"/>
              <w:rPr>
                <w:sz w:val="24"/>
              </w:rPr>
            </w:pPr>
          </w:p>
          <w:p w14:paraId="5455DC0A">
            <w:pPr>
              <w:spacing w:line="400" w:lineRule="exact"/>
              <w:rPr>
                <w:sz w:val="24"/>
              </w:rPr>
            </w:pPr>
          </w:p>
          <w:p w14:paraId="4CB8E712">
            <w:pPr>
              <w:spacing w:line="400" w:lineRule="exact"/>
              <w:rPr>
                <w:sz w:val="24"/>
              </w:rPr>
            </w:pPr>
          </w:p>
          <w:p w14:paraId="1A0DB979">
            <w:pPr>
              <w:spacing w:line="400" w:lineRule="exact"/>
              <w:rPr>
                <w:sz w:val="24"/>
              </w:rPr>
            </w:pPr>
          </w:p>
          <w:p w14:paraId="78BDA649">
            <w:pPr>
              <w:spacing w:line="400" w:lineRule="exact"/>
              <w:rPr>
                <w:sz w:val="24"/>
              </w:rPr>
            </w:pPr>
          </w:p>
          <w:p w14:paraId="2CD9722A">
            <w:pPr>
              <w:spacing w:line="400" w:lineRule="exact"/>
              <w:rPr>
                <w:sz w:val="24"/>
              </w:rPr>
            </w:pPr>
          </w:p>
          <w:p w14:paraId="1477A839">
            <w:pPr>
              <w:spacing w:line="400" w:lineRule="exact"/>
              <w:rPr>
                <w:sz w:val="24"/>
              </w:rPr>
            </w:pPr>
          </w:p>
          <w:p w14:paraId="08F2188E">
            <w:pPr>
              <w:spacing w:line="400" w:lineRule="exact"/>
              <w:rPr>
                <w:sz w:val="24"/>
              </w:rPr>
            </w:pPr>
          </w:p>
          <w:p w14:paraId="3A297852">
            <w:pPr>
              <w:spacing w:line="400" w:lineRule="exact"/>
              <w:rPr>
                <w:sz w:val="24"/>
              </w:rPr>
            </w:pPr>
          </w:p>
          <w:p w14:paraId="33307035">
            <w:pPr>
              <w:spacing w:line="400" w:lineRule="exact"/>
              <w:rPr>
                <w:sz w:val="24"/>
              </w:rPr>
            </w:pPr>
          </w:p>
          <w:p w14:paraId="24A01365">
            <w:pPr>
              <w:spacing w:line="400" w:lineRule="exact"/>
              <w:rPr>
                <w:sz w:val="24"/>
              </w:rPr>
            </w:pPr>
          </w:p>
          <w:p w14:paraId="1562C165">
            <w:pPr>
              <w:spacing w:line="400" w:lineRule="exact"/>
              <w:rPr>
                <w:sz w:val="24"/>
              </w:rPr>
            </w:pPr>
          </w:p>
          <w:p w14:paraId="2449FB68">
            <w:pPr>
              <w:spacing w:line="400" w:lineRule="exact"/>
              <w:rPr>
                <w:sz w:val="24"/>
              </w:rPr>
            </w:pPr>
          </w:p>
          <w:p w14:paraId="4BE665CD">
            <w:pPr>
              <w:spacing w:line="400" w:lineRule="exact"/>
              <w:rPr>
                <w:sz w:val="24"/>
              </w:rPr>
            </w:pPr>
          </w:p>
          <w:p w14:paraId="08753FC3">
            <w:pPr>
              <w:spacing w:line="400" w:lineRule="exact"/>
              <w:rPr>
                <w:sz w:val="24"/>
              </w:rPr>
            </w:pPr>
          </w:p>
          <w:p w14:paraId="0F1CA2A6">
            <w:pPr>
              <w:spacing w:line="400" w:lineRule="exact"/>
              <w:rPr>
                <w:sz w:val="24"/>
              </w:rPr>
            </w:pPr>
          </w:p>
          <w:p w14:paraId="29B9EB89">
            <w:pPr>
              <w:spacing w:line="400" w:lineRule="exact"/>
              <w:rPr>
                <w:sz w:val="24"/>
              </w:rPr>
            </w:pPr>
          </w:p>
          <w:p w14:paraId="74CBB6F3">
            <w:pPr>
              <w:spacing w:line="400" w:lineRule="exact"/>
              <w:rPr>
                <w:sz w:val="24"/>
              </w:rPr>
            </w:pPr>
          </w:p>
          <w:p w14:paraId="5C1CC8A3">
            <w:pPr>
              <w:spacing w:line="400" w:lineRule="exact"/>
              <w:rPr>
                <w:sz w:val="24"/>
              </w:rPr>
            </w:pPr>
          </w:p>
          <w:p w14:paraId="255A1501">
            <w:pPr>
              <w:spacing w:line="400" w:lineRule="exact"/>
              <w:rPr>
                <w:sz w:val="24"/>
              </w:rPr>
            </w:pPr>
          </w:p>
          <w:p w14:paraId="09FEE2B7">
            <w:pPr>
              <w:spacing w:line="400" w:lineRule="exact"/>
              <w:rPr>
                <w:sz w:val="24"/>
              </w:rPr>
            </w:pPr>
          </w:p>
          <w:p w14:paraId="51CA758B">
            <w:pPr>
              <w:spacing w:line="400" w:lineRule="exact"/>
              <w:rPr>
                <w:sz w:val="24"/>
              </w:rPr>
            </w:pPr>
          </w:p>
          <w:p w14:paraId="7638CC30">
            <w:pPr>
              <w:spacing w:line="400" w:lineRule="exact"/>
              <w:rPr>
                <w:sz w:val="24"/>
              </w:rPr>
            </w:pPr>
          </w:p>
          <w:p w14:paraId="32295925">
            <w:pPr>
              <w:spacing w:line="400" w:lineRule="exact"/>
              <w:rPr>
                <w:sz w:val="24"/>
              </w:rPr>
            </w:pPr>
          </w:p>
          <w:p w14:paraId="05740963">
            <w:pPr>
              <w:spacing w:line="400" w:lineRule="exact"/>
              <w:rPr>
                <w:sz w:val="24"/>
              </w:rPr>
            </w:pPr>
          </w:p>
          <w:p w14:paraId="5D6EBBE4">
            <w:pPr>
              <w:spacing w:line="400" w:lineRule="exact"/>
              <w:rPr>
                <w:sz w:val="24"/>
              </w:rPr>
            </w:pPr>
          </w:p>
          <w:p w14:paraId="34329583">
            <w:pPr>
              <w:spacing w:line="400" w:lineRule="exact"/>
              <w:rPr>
                <w:sz w:val="24"/>
              </w:rPr>
            </w:pPr>
          </w:p>
        </w:tc>
      </w:tr>
    </w:tbl>
    <w:p w14:paraId="0365C979">
      <w:pPr>
        <w:snapToGrid w:val="0"/>
        <w:rPr>
          <w:rFonts w:eastAsia="黑体"/>
          <w:sz w:val="18"/>
          <w:szCs w:val="18"/>
        </w:rPr>
      </w:pPr>
    </w:p>
    <w:p w14:paraId="618652AE"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 w14:paraId="3249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 w14:paraId="09F9DDCA">
            <w:pPr>
              <w:spacing w:line="400" w:lineRule="exact"/>
              <w:rPr>
                <w:rFonts w:hint="default" w:ascii="仿宋_GB2312" w:eastAsia="仿宋_GB2312"/>
                <w:b/>
                <w:sz w:val="28"/>
                <w:lang w:val="en-US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 w14:paraId="6F94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 w14:paraId="6A9FC62B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36CA3E5E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9EE8ED0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96127A6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4BEA279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495D9D02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0558D822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1FFF529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1A18FA12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5CD919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25A379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5AD54FB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E37C78E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078CA62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5C770EF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041056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6BA5D2B3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 w14:paraId="4C289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36FAE530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 w14:paraId="6A1755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2351E97D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 w14:paraId="7150A3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22753E19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 w14:paraId="667EC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0DE4971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14:paraId="412DDFD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1CB1DAB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 w14:paraId="1F1ADA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6282AEBF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14:paraId="0AD8FB4E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7F182A44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080CC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20EB522D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14:paraId="3A5C4169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4FBEDB0B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A75B0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67808F66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14:paraId="572FFF9D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427CC596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AA673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32BAB843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14:paraId="51BA866F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27B83876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B0541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50DAEB19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14:paraId="2A9CA10A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8EFACC0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03CC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2324DB88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14:paraId="69250155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4952F4A5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AE15A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 w14:paraId="540000F3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14:paraId="02A73C95"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F5A667B">
      <w:pPr>
        <w:snapToGrid w:val="0"/>
        <w:rPr>
          <w:rFonts w:eastAsia="黑体"/>
          <w:sz w:val="24"/>
        </w:rPr>
      </w:pPr>
    </w:p>
    <w:p w14:paraId="1C6845D5">
      <w:pPr>
        <w:snapToGrid w:val="0"/>
        <w:rPr>
          <w:rFonts w:eastAsia="黑体"/>
          <w:sz w:val="24"/>
        </w:rPr>
      </w:pPr>
    </w:p>
    <w:p w14:paraId="1CE5F1E1"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6A90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200B23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14:paraId="1FC2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59F4A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E186A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114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E26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44C0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0338B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0AE988E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52179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9B833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D2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 w14:paraId="045E847C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五、课题负责人所在学校意见（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 w14:paraId="705B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</w:trPr>
        <w:tc>
          <w:tcPr>
            <w:tcW w:w="9000" w:type="dxa"/>
            <w:gridSpan w:val="4"/>
          </w:tcPr>
          <w:p w14:paraId="03DD86DD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6E32BB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1CA522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044ABD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C5E2615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5C09FE6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C7261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D91CDD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08C906F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36EA852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FBEAE1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81A22E1">
            <w:pPr>
              <w:snapToGrid w:val="0"/>
              <w:ind w:firstLine="4200" w:firstLineChars="1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分管部门负责人签字：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7B494451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3A2DBB61"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 w14:paraId="72306189"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53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0" w:type="dxa"/>
            <w:gridSpan w:val="4"/>
            <w:vAlign w:val="top"/>
          </w:tcPr>
          <w:p w14:paraId="2EC68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六、项目主管部门意见</w:t>
            </w:r>
          </w:p>
        </w:tc>
      </w:tr>
      <w:tr w14:paraId="370A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0" w:type="auto"/>
            <w:gridSpan w:val="4"/>
            <w:vAlign w:val="top"/>
          </w:tcPr>
          <w:p w14:paraId="3149710D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00213028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3D3820D7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5712BCD3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21DEE07E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6753244C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3121ACFC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8B9787F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DE63281">
            <w:pPr>
              <w:snapToGrid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江苏省高等教育学会负责人签字：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589A178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1527A628"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 w14:paraId="564467E9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zh-CN"/>
              </w:rPr>
            </w:pPr>
          </w:p>
        </w:tc>
      </w:tr>
    </w:tbl>
    <w:p w14:paraId="08EAF437"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AE894"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 w14:paraId="3DA4E5E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2C0490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0DB64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1A1FBE4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3FDAD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1A1D8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A1D8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68BB9"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ACB2A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ACB2A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3924E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E8CA8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E8CA8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D6668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CA63B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CA63B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4C4C8"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EB08A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EB08A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1B94C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ED96A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D96A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A7E46"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86CD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6CD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E877E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E6850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F53E1"/>
    <w:rsid w:val="00493147"/>
    <w:rsid w:val="004C5377"/>
    <w:rsid w:val="006D2FA0"/>
    <w:rsid w:val="007500C1"/>
    <w:rsid w:val="00785473"/>
    <w:rsid w:val="008E5DE3"/>
    <w:rsid w:val="00932C0F"/>
    <w:rsid w:val="00B80461"/>
    <w:rsid w:val="00B90643"/>
    <w:rsid w:val="00BA00DE"/>
    <w:rsid w:val="00BF16F0"/>
    <w:rsid w:val="00FD5422"/>
    <w:rsid w:val="0872532D"/>
    <w:rsid w:val="172B5995"/>
    <w:rsid w:val="2F962DE2"/>
    <w:rsid w:val="310D4EE4"/>
    <w:rsid w:val="344828F8"/>
    <w:rsid w:val="3BFE70B7"/>
    <w:rsid w:val="411C75E7"/>
    <w:rsid w:val="46156F61"/>
    <w:rsid w:val="4BAD31DB"/>
    <w:rsid w:val="4BCE77F7"/>
    <w:rsid w:val="4F897550"/>
    <w:rsid w:val="59E435B0"/>
    <w:rsid w:val="5C545AEC"/>
    <w:rsid w:val="5FA1280E"/>
    <w:rsid w:val="68A8470B"/>
    <w:rsid w:val="68D221B5"/>
    <w:rsid w:val="6F3D6F7D"/>
    <w:rsid w:val="70910D5A"/>
    <w:rsid w:val="719B3B3F"/>
    <w:rsid w:val="71B626C5"/>
    <w:rsid w:val="73732D77"/>
    <w:rsid w:val="7400407A"/>
    <w:rsid w:val="7FC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936</Words>
  <Characters>960</Characters>
  <Lines>12</Lines>
  <Paragraphs>3</Paragraphs>
  <TotalTime>9</TotalTime>
  <ScaleCrop>false</ScaleCrop>
  <LinksUpToDate>false</LinksUpToDate>
  <CharactersWithSpaces>1408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jianglu</cp:lastModifiedBy>
  <cp:lastPrinted>2022-03-30T08:49:00Z</cp:lastPrinted>
  <dcterms:modified xsi:type="dcterms:W3CDTF">2024-07-23T02:41:55Z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3561C9256D76469CA09AF9A2BDD445FE_13</vt:lpwstr>
  </property>
</Properties>
</file>